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043" w:rsidRDefault="00024043" w:rsidP="00024043">
      <w:pPr>
        <w:spacing w:after="360"/>
        <w:jc w:val="center"/>
        <w:rPr>
          <w:rFonts w:ascii="DejaVu Sans" w:hAnsi="DejaVu Sans" w:cs="DejaVu Sans"/>
          <w:b/>
          <w:color w:val="C00000"/>
          <w:sz w:val="24"/>
          <w:szCs w:val="24"/>
          <w:u w:val="single"/>
          <w:lang w:val="hr-HR"/>
        </w:rPr>
      </w:pPr>
    </w:p>
    <w:p w:rsidR="00024043" w:rsidRDefault="00024043" w:rsidP="00024043">
      <w:pPr>
        <w:spacing w:after="360"/>
        <w:jc w:val="center"/>
        <w:rPr>
          <w:rFonts w:ascii="DejaVu Sans" w:hAnsi="DejaVu Sans" w:cs="DejaVu Sans"/>
          <w:b/>
          <w:color w:val="C00000"/>
          <w:sz w:val="24"/>
          <w:szCs w:val="24"/>
          <w:u w:val="single"/>
          <w:lang w:val="hr-HR"/>
        </w:rPr>
      </w:pPr>
    </w:p>
    <w:p w:rsidR="00024043" w:rsidRPr="00162415" w:rsidRDefault="00024043" w:rsidP="00024043">
      <w:pPr>
        <w:spacing w:after="360"/>
        <w:jc w:val="center"/>
        <w:rPr>
          <w:rFonts w:ascii="DejaVu Sans" w:hAnsi="DejaVu Sans" w:cs="DejaVu Sans"/>
          <w:b/>
          <w:color w:val="403152" w:themeColor="accent4" w:themeShade="80"/>
          <w:sz w:val="24"/>
          <w:szCs w:val="24"/>
          <w:u w:val="single"/>
        </w:rPr>
      </w:pPr>
      <w:r w:rsidRPr="00162415">
        <w:rPr>
          <w:rFonts w:ascii="DejaVu Sans" w:hAnsi="DejaVu Sans" w:cs="DejaVu Sans"/>
          <w:b/>
          <w:color w:val="403152" w:themeColor="accent4" w:themeShade="80"/>
          <w:sz w:val="24"/>
          <w:szCs w:val="24"/>
          <w:u w:val="single"/>
          <w:lang w:val="hr-HR"/>
        </w:rPr>
        <w:t>RASPORED POLAGANJA RAZLIKOVNIH ISPITA 26</w:t>
      </w:r>
      <w:r w:rsidRPr="00162415">
        <w:rPr>
          <w:rFonts w:ascii="DejaVu Sans" w:hAnsi="DejaVu Sans" w:cs="DejaVu Sans"/>
          <w:b/>
          <w:color w:val="403152" w:themeColor="accent4" w:themeShade="80"/>
          <w:sz w:val="24"/>
          <w:szCs w:val="24"/>
          <w:u w:val="single"/>
        </w:rPr>
        <w:t xml:space="preserve">.6. </w:t>
      </w:r>
      <w:proofErr w:type="gramStart"/>
      <w:r w:rsidRPr="00162415">
        <w:rPr>
          <w:rFonts w:ascii="DejaVu Sans" w:hAnsi="DejaVu Sans" w:cs="DejaVu Sans"/>
          <w:b/>
          <w:color w:val="403152" w:themeColor="accent4" w:themeShade="80"/>
          <w:sz w:val="24"/>
          <w:szCs w:val="24"/>
          <w:u w:val="single"/>
        </w:rPr>
        <w:t>- 29.6.2018.</w:t>
      </w:r>
      <w:proofErr w:type="gramEnd"/>
      <w:r w:rsidRPr="00162415">
        <w:rPr>
          <w:rFonts w:ascii="DejaVu Sans" w:hAnsi="DejaVu Sans" w:cs="DejaVu Sans"/>
          <w:b/>
          <w:color w:val="403152" w:themeColor="accent4" w:themeShade="80"/>
          <w:sz w:val="24"/>
          <w:szCs w:val="24"/>
          <w:u w:val="single"/>
        </w:rPr>
        <w:t xml:space="preserve"> </w:t>
      </w:r>
      <w:proofErr w:type="gramStart"/>
      <w:r w:rsidRPr="00162415">
        <w:rPr>
          <w:rFonts w:ascii="DejaVu Sans" w:hAnsi="DejaVu Sans" w:cs="DejaVu Sans"/>
          <w:b/>
          <w:color w:val="403152" w:themeColor="accent4" w:themeShade="80"/>
          <w:sz w:val="24"/>
          <w:szCs w:val="24"/>
          <w:u w:val="single"/>
        </w:rPr>
        <w:t>god</w:t>
      </w:r>
      <w:proofErr w:type="gramEnd"/>
      <w:r w:rsidRPr="00162415">
        <w:rPr>
          <w:rFonts w:ascii="DejaVu Sans" w:hAnsi="DejaVu Sans" w:cs="DejaVu Sans"/>
          <w:b/>
          <w:color w:val="403152" w:themeColor="accent4" w:themeShade="80"/>
          <w:sz w:val="24"/>
          <w:szCs w:val="24"/>
          <w:u w:val="single"/>
        </w:rPr>
        <w:t>.</w:t>
      </w:r>
    </w:p>
    <w:p w:rsidR="00024043" w:rsidRPr="00126466" w:rsidRDefault="00024043" w:rsidP="00024043">
      <w:pPr>
        <w:spacing w:after="360"/>
        <w:jc w:val="center"/>
        <w:rPr>
          <w:rFonts w:ascii="DejaVu Sans" w:hAnsi="DejaVu Sans" w:cs="DejaVu Sans"/>
          <w:b/>
          <w:color w:val="C00000"/>
          <w:sz w:val="24"/>
          <w:szCs w:val="24"/>
          <w:u w:val="single"/>
          <w:lang w:val="hr-HR"/>
        </w:rPr>
      </w:pPr>
    </w:p>
    <w:p w:rsidR="00024043" w:rsidRDefault="00024043" w:rsidP="00024043"/>
    <w:p w:rsidR="00024043" w:rsidRDefault="00024043" w:rsidP="00024043"/>
    <w:tbl>
      <w:tblPr>
        <w:tblW w:w="1473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84"/>
        <w:gridCol w:w="4823"/>
        <w:gridCol w:w="3024"/>
        <w:gridCol w:w="3500"/>
      </w:tblGrid>
      <w:tr w:rsidR="00024043" w:rsidRPr="00FC2640" w:rsidTr="00F74855">
        <w:trPr>
          <w:cantSplit/>
          <w:trHeight w:val="940"/>
        </w:trPr>
        <w:tc>
          <w:tcPr>
            <w:tcW w:w="2877" w:type="dxa"/>
            <w:vMerge w:val="restart"/>
            <w:tcBorders>
              <w:top w:val="single" w:sz="12" w:space="0" w:color="auto"/>
            </w:tcBorders>
            <w:vAlign w:val="center"/>
          </w:tcPr>
          <w:p w:rsidR="00024043" w:rsidRPr="00FC2640" w:rsidRDefault="00024043" w:rsidP="00F74855">
            <w:pPr>
              <w:jc w:val="center"/>
              <w:rPr>
                <w:rFonts w:ascii="Tahoma" w:hAnsi="Tahoma" w:cs="Tahoma"/>
                <w:b/>
                <w:sz w:val="22"/>
                <w:szCs w:val="22"/>
                <w:lang w:val="hr-HR"/>
              </w:rPr>
            </w:pPr>
            <w:r w:rsidRPr="00FC2640">
              <w:rPr>
                <w:rFonts w:ascii="Tahoma" w:hAnsi="Tahoma" w:cs="Tahoma"/>
                <w:b/>
                <w:sz w:val="22"/>
                <w:szCs w:val="22"/>
                <w:lang w:val="hr-HR"/>
              </w:rPr>
              <w:t>Predmet</w:t>
            </w:r>
          </w:p>
        </w:tc>
        <w:tc>
          <w:tcPr>
            <w:tcW w:w="4102" w:type="dxa"/>
            <w:vMerge w:val="restart"/>
            <w:tcBorders>
              <w:top w:val="single" w:sz="12" w:space="0" w:color="auto"/>
            </w:tcBorders>
            <w:vAlign w:val="center"/>
          </w:tcPr>
          <w:p w:rsidR="00024043" w:rsidRPr="00FC2640" w:rsidRDefault="00024043" w:rsidP="00F74855">
            <w:pPr>
              <w:jc w:val="center"/>
              <w:rPr>
                <w:rFonts w:ascii="Tahoma" w:hAnsi="Tahoma" w:cs="Tahoma"/>
                <w:b/>
                <w:sz w:val="22"/>
                <w:szCs w:val="22"/>
                <w:lang w:val="hr-HR"/>
              </w:rPr>
            </w:pPr>
            <w:r w:rsidRPr="00FC2640">
              <w:rPr>
                <w:rFonts w:ascii="Tahoma" w:hAnsi="Tahoma" w:cs="Tahoma"/>
                <w:b/>
                <w:sz w:val="22"/>
                <w:szCs w:val="22"/>
                <w:lang w:val="hr-HR"/>
              </w:rPr>
              <w:t>Ispitno povjerenstvo</w:t>
            </w:r>
          </w:p>
        </w:tc>
        <w:tc>
          <w:tcPr>
            <w:tcW w:w="5549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24043" w:rsidRPr="00FC2640" w:rsidRDefault="00024043" w:rsidP="00F74855">
            <w:pPr>
              <w:jc w:val="center"/>
              <w:rPr>
                <w:rFonts w:ascii="Tahoma" w:hAnsi="Tahoma" w:cs="Tahoma"/>
                <w:b/>
                <w:sz w:val="22"/>
                <w:szCs w:val="22"/>
                <w:lang w:val="hr-HR"/>
              </w:rPr>
            </w:pPr>
            <w:r w:rsidRPr="00FC2640">
              <w:rPr>
                <w:rFonts w:ascii="Tahoma" w:hAnsi="Tahoma" w:cs="Tahoma"/>
                <w:b/>
                <w:sz w:val="22"/>
                <w:szCs w:val="22"/>
                <w:lang w:val="hr-HR"/>
              </w:rPr>
              <w:t>Nadnevak polaganja</w:t>
            </w:r>
          </w:p>
        </w:tc>
      </w:tr>
      <w:tr w:rsidR="00024043" w:rsidRPr="00FC2640" w:rsidTr="00F74855">
        <w:trPr>
          <w:cantSplit/>
          <w:trHeight w:val="940"/>
        </w:trPr>
        <w:tc>
          <w:tcPr>
            <w:tcW w:w="2877" w:type="dxa"/>
            <w:vMerge/>
            <w:vAlign w:val="center"/>
          </w:tcPr>
          <w:p w:rsidR="00024043" w:rsidRPr="00FC2640" w:rsidRDefault="00024043" w:rsidP="00F74855">
            <w:pPr>
              <w:jc w:val="center"/>
              <w:rPr>
                <w:rFonts w:ascii="Tahoma" w:hAnsi="Tahoma" w:cs="Tahoma"/>
                <w:sz w:val="22"/>
                <w:szCs w:val="22"/>
                <w:lang w:val="hr-HR"/>
              </w:rPr>
            </w:pPr>
          </w:p>
        </w:tc>
        <w:tc>
          <w:tcPr>
            <w:tcW w:w="4102" w:type="dxa"/>
            <w:vMerge/>
            <w:vAlign w:val="center"/>
          </w:tcPr>
          <w:p w:rsidR="00024043" w:rsidRPr="00FC2640" w:rsidRDefault="00024043" w:rsidP="00F74855">
            <w:pPr>
              <w:jc w:val="center"/>
              <w:rPr>
                <w:rFonts w:ascii="Tahoma" w:hAnsi="Tahoma" w:cs="Tahoma"/>
                <w:sz w:val="22"/>
                <w:szCs w:val="22"/>
                <w:lang w:val="hr-HR"/>
              </w:rPr>
            </w:pPr>
          </w:p>
        </w:tc>
        <w:tc>
          <w:tcPr>
            <w:tcW w:w="2572" w:type="dxa"/>
            <w:vAlign w:val="center"/>
          </w:tcPr>
          <w:p w:rsidR="00024043" w:rsidRPr="00FC2640" w:rsidRDefault="00024043" w:rsidP="00F74855">
            <w:pPr>
              <w:jc w:val="center"/>
              <w:rPr>
                <w:rFonts w:ascii="Tahoma" w:hAnsi="Tahoma" w:cs="Tahoma"/>
                <w:sz w:val="22"/>
                <w:szCs w:val="22"/>
                <w:lang w:val="hr-HR"/>
              </w:rPr>
            </w:pPr>
            <w:r w:rsidRPr="00FC2640">
              <w:rPr>
                <w:rFonts w:ascii="Tahoma" w:hAnsi="Tahoma" w:cs="Tahoma"/>
                <w:sz w:val="22"/>
                <w:szCs w:val="22"/>
                <w:lang w:val="hr-HR"/>
              </w:rPr>
              <w:t>Pismeni</w:t>
            </w:r>
          </w:p>
        </w:tc>
        <w:tc>
          <w:tcPr>
            <w:tcW w:w="2977" w:type="dxa"/>
            <w:tcBorders>
              <w:right w:val="single" w:sz="12" w:space="0" w:color="auto"/>
            </w:tcBorders>
            <w:vAlign w:val="center"/>
          </w:tcPr>
          <w:p w:rsidR="00024043" w:rsidRPr="00FC2640" w:rsidRDefault="00024043" w:rsidP="00F74855">
            <w:pPr>
              <w:jc w:val="center"/>
              <w:rPr>
                <w:rFonts w:ascii="Tahoma" w:hAnsi="Tahoma" w:cs="Tahoma"/>
                <w:sz w:val="22"/>
                <w:szCs w:val="22"/>
                <w:lang w:val="hr-HR"/>
              </w:rPr>
            </w:pPr>
            <w:r w:rsidRPr="00FC2640">
              <w:rPr>
                <w:rFonts w:ascii="Tahoma" w:hAnsi="Tahoma" w:cs="Tahoma"/>
                <w:sz w:val="22"/>
                <w:szCs w:val="22"/>
                <w:lang w:val="hr-HR"/>
              </w:rPr>
              <w:t>Usmeni</w:t>
            </w:r>
          </w:p>
        </w:tc>
      </w:tr>
      <w:tr w:rsidR="00024043" w:rsidRPr="001F703F" w:rsidTr="00F74855">
        <w:trPr>
          <w:cantSplit/>
          <w:trHeight w:val="132"/>
        </w:trPr>
        <w:tc>
          <w:tcPr>
            <w:tcW w:w="2877" w:type="dxa"/>
          </w:tcPr>
          <w:p w:rsidR="00024043" w:rsidRPr="005F618D" w:rsidRDefault="00024043" w:rsidP="00F74855">
            <w:pPr>
              <w:rPr>
                <w:rFonts w:ascii="Tahoma" w:hAnsi="Tahoma" w:cs="Tahoma"/>
                <w:sz w:val="22"/>
                <w:szCs w:val="22"/>
                <w:lang w:val="hr-HR"/>
              </w:rPr>
            </w:pPr>
            <w:r>
              <w:rPr>
                <w:rFonts w:ascii="Tahoma" w:hAnsi="Tahoma" w:cs="Tahoma"/>
                <w:sz w:val="22"/>
                <w:szCs w:val="22"/>
                <w:lang w:val="hr-HR"/>
              </w:rPr>
              <w:t>STATISTIKA</w:t>
            </w:r>
          </w:p>
        </w:tc>
        <w:tc>
          <w:tcPr>
            <w:tcW w:w="4102" w:type="dxa"/>
          </w:tcPr>
          <w:p w:rsidR="00024043" w:rsidRPr="005F618D" w:rsidRDefault="00024043" w:rsidP="00F74855">
            <w:pPr>
              <w:rPr>
                <w:rFonts w:ascii="Tahoma" w:hAnsi="Tahoma" w:cs="Tahoma"/>
                <w:sz w:val="22"/>
                <w:szCs w:val="22"/>
                <w:lang w:val="hr-HR"/>
              </w:rPr>
            </w:pPr>
            <w:proofErr w:type="spellStart"/>
            <w:r>
              <w:rPr>
                <w:rFonts w:ascii="Tahoma" w:hAnsi="Tahoma" w:cs="Tahoma"/>
                <w:sz w:val="22"/>
                <w:szCs w:val="22"/>
                <w:lang w:val="hr-HR"/>
              </w:rPr>
              <w:t>S.STANKOVIĆ</w:t>
            </w:r>
            <w:proofErr w:type="spellEnd"/>
            <w:r>
              <w:rPr>
                <w:rFonts w:ascii="Tahoma" w:hAnsi="Tahoma" w:cs="Tahoma"/>
                <w:sz w:val="22"/>
                <w:szCs w:val="22"/>
                <w:lang w:val="hr-HR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22"/>
                <w:szCs w:val="22"/>
                <w:lang w:val="hr-HR"/>
              </w:rPr>
              <w:t>A.PEREKOVIĆ</w:t>
            </w:r>
            <w:proofErr w:type="spellEnd"/>
            <w:r>
              <w:rPr>
                <w:rFonts w:ascii="Tahoma" w:hAnsi="Tahoma" w:cs="Tahoma"/>
                <w:sz w:val="22"/>
                <w:szCs w:val="22"/>
                <w:lang w:val="hr-HR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22"/>
                <w:szCs w:val="22"/>
                <w:lang w:val="hr-HR"/>
              </w:rPr>
              <w:t>S.BARAĆ</w:t>
            </w:r>
            <w:proofErr w:type="spellEnd"/>
          </w:p>
        </w:tc>
        <w:tc>
          <w:tcPr>
            <w:tcW w:w="2572" w:type="dxa"/>
          </w:tcPr>
          <w:p w:rsidR="00024043" w:rsidRPr="005F618D" w:rsidRDefault="00024043" w:rsidP="00F74855">
            <w:pPr>
              <w:rPr>
                <w:rFonts w:ascii="Tahoma" w:hAnsi="Tahoma" w:cs="Tahoma"/>
                <w:sz w:val="22"/>
                <w:szCs w:val="22"/>
                <w:lang w:val="hr-HR"/>
              </w:rPr>
            </w:pPr>
            <w:r>
              <w:rPr>
                <w:rFonts w:ascii="Tahoma" w:hAnsi="Tahoma" w:cs="Tahoma"/>
                <w:sz w:val="22"/>
                <w:szCs w:val="22"/>
                <w:lang w:val="hr-HR"/>
              </w:rPr>
              <w:t>27.6.2018. U 9:00</w:t>
            </w:r>
          </w:p>
        </w:tc>
        <w:tc>
          <w:tcPr>
            <w:tcW w:w="2977" w:type="dxa"/>
            <w:tcBorders>
              <w:right w:val="single" w:sz="12" w:space="0" w:color="auto"/>
            </w:tcBorders>
          </w:tcPr>
          <w:p w:rsidR="00024043" w:rsidRPr="001F703F" w:rsidRDefault="00A37F2B" w:rsidP="00F74855">
            <w:pPr>
              <w:rPr>
                <w:rFonts w:ascii="Tahoma" w:hAnsi="Tahoma" w:cs="Tahoma"/>
                <w:sz w:val="22"/>
                <w:szCs w:val="22"/>
                <w:lang w:val="hr-HR"/>
              </w:rPr>
            </w:pPr>
            <w:r>
              <w:rPr>
                <w:rFonts w:ascii="Tahoma" w:hAnsi="Tahoma" w:cs="Tahoma"/>
                <w:sz w:val="22"/>
                <w:szCs w:val="22"/>
                <w:lang w:val="hr-HR"/>
              </w:rPr>
              <w:t>29.6.2018. U 8</w:t>
            </w:r>
            <w:r w:rsidR="00024043">
              <w:rPr>
                <w:rFonts w:ascii="Tahoma" w:hAnsi="Tahoma" w:cs="Tahoma"/>
                <w:sz w:val="22"/>
                <w:szCs w:val="22"/>
                <w:lang w:val="hr-HR"/>
              </w:rPr>
              <w:t>:00</w:t>
            </w:r>
          </w:p>
        </w:tc>
      </w:tr>
      <w:tr w:rsidR="00024043" w:rsidTr="00F74855">
        <w:trPr>
          <w:cantSplit/>
          <w:trHeight w:val="131"/>
        </w:trPr>
        <w:tc>
          <w:tcPr>
            <w:tcW w:w="2877" w:type="dxa"/>
          </w:tcPr>
          <w:p w:rsidR="00024043" w:rsidRPr="00B51339" w:rsidRDefault="00024043" w:rsidP="00F74855">
            <w:pPr>
              <w:rPr>
                <w:rFonts w:ascii="Tahoma" w:hAnsi="Tahoma" w:cs="Tahoma"/>
                <w:sz w:val="22"/>
                <w:szCs w:val="22"/>
                <w:lang w:val="hr-HR"/>
              </w:rPr>
            </w:pPr>
            <w:r>
              <w:rPr>
                <w:rFonts w:ascii="Tahoma" w:hAnsi="Tahoma" w:cs="Tahoma"/>
                <w:sz w:val="22"/>
                <w:szCs w:val="22"/>
                <w:lang w:val="hr-HR"/>
              </w:rPr>
              <w:t>MATEMATIKA</w:t>
            </w:r>
          </w:p>
        </w:tc>
        <w:tc>
          <w:tcPr>
            <w:tcW w:w="4102" w:type="dxa"/>
          </w:tcPr>
          <w:p w:rsidR="00024043" w:rsidRPr="00B51339" w:rsidRDefault="00024043" w:rsidP="00F74855">
            <w:pPr>
              <w:rPr>
                <w:rFonts w:ascii="Tahoma" w:hAnsi="Tahoma" w:cs="Tahoma"/>
                <w:sz w:val="22"/>
                <w:szCs w:val="22"/>
                <w:lang w:val="hr-HR"/>
              </w:rPr>
            </w:pPr>
            <w:proofErr w:type="spellStart"/>
            <w:r>
              <w:rPr>
                <w:rFonts w:ascii="Tahoma" w:hAnsi="Tahoma" w:cs="Tahoma"/>
                <w:sz w:val="22"/>
                <w:szCs w:val="22"/>
                <w:lang w:val="hr-HR"/>
              </w:rPr>
              <w:t>S.VUJIČIĆ</w:t>
            </w:r>
            <w:proofErr w:type="spellEnd"/>
            <w:r>
              <w:rPr>
                <w:rFonts w:ascii="Tahoma" w:hAnsi="Tahoma" w:cs="Tahoma"/>
                <w:sz w:val="22"/>
                <w:szCs w:val="22"/>
                <w:lang w:val="hr-HR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22"/>
                <w:szCs w:val="22"/>
                <w:lang w:val="hr-HR"/>
              </w:rPr>
              <w:t>B.SUČEVIĆ</w:t>
            </w:r>
            <w:proofErr w:type="spellEnd"/>
            <w:r>
              <w:rPr>
                <w:rFonts w:ascii="Tahoma" w:hAnsi="Tahoma" w:cs="Tahoma"/>
                <w:sz w:val="22"/>
                <w:szCs w:val="22"/>
                <w:lang w:val="hr-HR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22"/>
                <w:szCs w:val="22"/>
                <w:lang w:val="hr-HR"/>
              </w:rPr>
              <w:t>T.VRBANAC</w:t>
            </w:r>
            <w:proofErr w:type="spellEnd"/>
            <w:r>
              <w:rPr>
                <w:rFonts w:ascii="Tahoma" w:hAnsi="Tahoma" w:cs="Tahoma"/>
                <w:sz w:val="22"/>
                <w:szCs w:val="22"/>
                <w:lang w:val="hr-HR"/>
              </w:rPr>
              <w:t xml:space="preserve"> KEZELE</w:t>
            </w:r>
          </w:p>
        </w:tc>
        <w:tc>
          <w:tcPr>
            <w:tcW w:w="2572" w:type="dxa"/>
          </w:tcPr>
          <w:p w:rsidR="00024043" w:rsidRPr="00B51339" w:rsidRDefault="00024043" w:rsidP="00F74855">
            <w:pPr>
              <w:rPr>
                <w:rFonts w:ascii="Tahoma" w:hAnsi="Tahoma" w:cs="Tahoma"/>
                <w:sz w:val="22"/>
                <w:szCs w:val="22"/>
                <w:lang w:val="hr-HR"/>
              </w:rPr>
            </w:pPr>
            <w:r>
              <w:rPr>
                <w:rFonts w:ascii="Tahoma" w:hAnsi="Tahoma" w:cs="Tahoma"/>
                <w:sz w:val="22"/>
                <w:szCs w:val="22"/>
                <w:lang w:val="hr-HR"/>
              </w:rPr>
              <w:t>26.6.2018. U 9:00</w:t>
            </w:r>
          </w:p>
        </w:tc>
        <w:tc>
          <w:tcPr>
            <w:tcW w:w="2977" w:type="dxa"/>
            <w:tcBorders>
              <w:right w:val="single" w:sz="12" w:space="0" w:color="auto"/>
            </w:tcBorders>
          </w:tcPr>
          <w:p w:rsidR="00024043" w:rsidRDefault="00024043" w:rsidP="00F74855">
            <w:pPr>
              <w:rPr>
                <w:rFonts w:ascii="Tahoma" w:hAnsi="Tahoma" w:cs="Tahoma"/>
                <w:sz w:val="22"/>
                <w:szCs w:val="22"/>
                <w:lang w:val="hr-HR"/>
              </w:rPr>
            </w:pPr>
            <w:r>
              <w:rPr>
                <w:rFonts w:ascii="Tahoma" w:hAnsi="Tahoma" w:cs="Tahoma"/>
                <w:sz w:val="22"/>
                <w:szCs w:val="22"/>
                <w:lang w:val="hr-HR"/>
              </w:rPr>
              <w:t>28.6.2018. U 9:00</w:t>
            </w:r>
          </w:p>
        </w:tc>
      </w:tr>
      <w:tr w:rsidR="00024043" w:rsidTr="00F74855">
        <w:trPr>
          <w:cantSplit/>
          <w:trHeight w:val="131"/>
        </w:trPr>
        <w:tc>
          <w:tcPr>
            <w:tcW w:w="2877" w:type="dxa"/>
          </w:tcPr>
          <w:p w:rsidR="00024043" w:rsidRPr="00B51339" w:rsidRDefault="00024043" w:rsidP="00F74855">
            <w:pPr>
              <w:rPr>
                <w:rFonts w:ascii="Tahoma" w:hAnsi="Tahoma" w:cs="Tahoma"/>
                <w:sz w:val="22"/>
                <w:szCs w:val="22"/>
                <w:lang w:val="hr-HR"/>
              </w:rPr>
            </w:pPr>
            <w:r>
              <w:rPr>
                <w:rFonts w:ascii="Tahoma" w:hAnsi="Tahoma" w:cs="Tahoma"/>
                <w:sz w:val="22"/>
                <w:szCs w:val="22"/>
                <w:lang w:val="hr-HR"/>
              </w:rPr>
              <w:t>RAČUNOVODSTVO</w:t>
            </w:r>
          </w:p>
        </w:tc>
        <w:tc>
          <w:tcPr>
            <w:tcW w:w="4102" w:type="dxa"/>
          </w:tcPr>
          <w:p w:rsidR="00024043" w:rsidRPr="00B51339" w:rsidRDefault="00024043" w:rsidP="00F74855">
            <w:pPr>
              <w:rPr>
                <w:rFonts w:ascii="Tahoma" w:hAnsi="Tahoma" w:cs="Tahoma"/>
                <w:sz w:val="22"/>
                <w:szCs w:val="22"/>
                <w:lang w:val="hr-HR"/>
              </w:rPr>
            </w:pPr>
            <w:proofErr w:type="spellStart"/>
            <w:r>
              <w:rPr>
                <w:rFonts w:ascii="Tahoma" w:hAnsi="Tahoma" w:cs="Tahoma"/>
                <w:sz w:val="22"/>
                <w:szCs w:val="22"/>
                <w:lang w:val="hr-HR"/>
              </w:rPr>
              <w:t>S.STANKOVIĆ</w:t>
            </w:r>
            <w:proofErr w:type="spellEnd"/>
            <w:r>
              <w:rPr>
                <w:rFonts w:ascii="Tahoma" w:hAnsi="Tahoma" w:cs="Tahoma"/>
                <w:sz w:val="22"/>
                <w:szCs w:val="22"/>
                <w:lang w:val="hr-HR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22"/>
                <w:szCs w:val="22"/>
                <w:lang w:val="hr-HR"/>
              </w:rPr>
              <w:t>A.PEREKOVIĆ</w:t>
            </w:r>
            <w:proofErr w:type="spellEnd"/>
            <w:r>
              <w:rPr>
                <w:rFonts w:ascii="Tahoma" w:hAnsi="Tahoma" w:cs="Tahoma"/>
                <w:sz w:val="22"/>
                <w:szCs w:val="22"/>
                <w:lang w:val="hr-HR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22"/>
                <w:szCs w:val="22"/>
                <w:lang w:val="hr-HR"/>
              </w:rPr>
              <w:t>S.BARAĆ</w:t>
            </w:r>
            <w:proofErr w:type="spellEnd"/>
          </w:p>
        </w:tc>
        <w:tc>
          <w:tcPr>
            <w:tcW w:w="2572" w:type="dxa"/>
          </w:tcPr>
          <w:p w:rsidR="00024043" w:rsidRPr="00B51339" w:rsidRDefault="00024043" w:rsidP="00F74855">
            <w:pPr>
              <w:rPr>
                <w:rFonts w:ascii="Tahoma" w:hAnsi="Tahoma" w:cs="Tahoma"/>
                <w:sz w:val="22"/>
                <w:szCs w:val="22"/>
                <w:lang w:val="hr-HR"/>
              </w:rPr>
            </w:pPr>
            <w:r>
              <w:rPr>
                <w:rFonts w:ascii="Tahoma" w:hAnsi="Tahoma" w:cs="Tahoma"/>
                <w:sz w:val="22"/>
                <w:szCs w:val="22"/>
                <w:lang w:val="hr-HR"/>
              </w:rPr>
              <w:t>27.6.2018. U 10:30</w:t>
            </w:r>
          </w:p>
        </w:tc>
        <w:tc>
          <w:tcPr>
            <w:tcW w:w="2977" w:type="dxa"/>
            <w:tcBorders>
              <w:right w:val="single" w:sz="12" w:space="0" w:color="auto"/>
            </w:tcBorders>
          </w:tcPr>
          <w:p w:rsidR="00024043" w:rsidRDefault="00A37F2B" w:rsidP="00F74855">
            <w:pPr>
              <w:rPr>
                <w:rFonts w:ascii="Tahoma" w:hAnsi="Tahoma" w:cs="Tahoma"/>
                <w:sz w:val="22"/>
                <w:szCs w:val="22"/>
                <w:lang w:val="hr-HR"/>
              </w:rPr>
            </w:pPr>
            <w:r>
              <w:rPr>
                <w:rFonts w:ascii="Tahoma" w:hAnsi="Tahoma" w:cs="Tahoma"/>
                <w:sz w:val="22"/>
                <w:szCs w:val="22"/>
                <w:lang w:val="hr-HR"/>
              </w:rPr>
              <w:t>29.6.2018. U 9</w:t>
            </w:r>
            <w:r w:rsidR="00024043">
              <w:rPr>
                <w:rFonts w:ascii="Tahoma" w:hAnsi="Tahoma" w:cs="Tahoma"/>
                <w:sz w:val="22"/>
                <w:szCs w:val="22"/>
                <w:lang w:val="hr-HR"/>
              </w:rPr>
              <w:t>:00</w:t>
            </w:r>
          </w:p>
        </w:tc>
      </w:tr>
    </w:tbl>
    <w:p w:rsidR="00024043" w:rsidRDefault="00024043" w:rsidP="00024043"/>
    <w:p w:rsidR="00024043" w:rsidRDefault="00024043" w:rsidP="00024043"/>
    <w:p w:rsidR="00B47E87" w:rsidRDefault="00B47E87"/>
    <w:sectPr w:rsidR="00B47E87" w:rsidSect="00122193">
      <w:headerReference w:type="default" r:id="rId6"/>
      <w:pgSz w:w="16840" w:h="11907" w:orient="landscape" w:code="9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24DE" w:rsidRDefault="001324DE" w:rsidP="00AB66ED">
      <w:r>
        <w:separator/>
      </w:r>
    </w:p>
  </w:endnote>
  <w:endnote w:type="continuationSeparator" w:id="0">
    <w:p w:rsidR="001324DE" w:rsidRDefault="001324DE" w:rsidP="00AB66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DejaVu Sans">
    <w:panose1 w:val="020B0603030804020204"/>
    <w:charset w:val="00"/>
    <w:family w:val="swiss"/>
    <w:pitch w:val="variable"/>
    <w:sig w:usb0="E7002EFF" w:usb1="D200FDFF" w:usb2="0A042029" w:usb3="00000000" w:csb0="8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24DE" w:rsidRDefault="001324DE" w:rsidP="00AB66ED">
      <w:r>
        <w:separator/>
      </w:r>
    </w:p>
  </w:footnote>
  <w:footnote w:type="continuationSeparator" w:id="0">
    <w:p w:rsidR="001324DE" w:rsidRDefault="001324DE" w:rsidP="00AB66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2193" w:rsidRPr="00122193" w:rsidRDefault="00024043">
    <w:pPr>
      <w:pStyle w:val="Zaglavlje"/>
      <w:rPr>
        <w:lang w:val="hr-HR"/>
      </w:rPr>
    </w:pPr>
    <w:r>
      <w:rPr>
        <w:lang w:val="hr-HR"/>
      </w:rPr>
      <w:t>ZA OGLASNU PLOČU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4043"/>
    <w:rsid w:val="00024043"/>
    <w:rsid w:val="001324DE"/>
    <w:rsid w:val="003C4D34"/>
    <w:rsid w:val="00614A05"/>
    <w:rsid w:val="007A5391"/>
    <w:rsid w:val="00843D99"/>
    <w:rsid w:val="00933935"/>
    <w:rsid w:val="00A37F2B"/>
    <w:rsid w:val="00AB66ED"/>
    <w:rsid w:val="00B47E87"/>
    <w:rsid w:val="00BD7F7B"/>
    <w:rsid w:val="00E005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043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024043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024043"/>
    <w:rPr>
      <w:rFonts w:ascii="Verdana" w:eastAsia="Times New Roman" w:hAnsi="Verdana" w:cs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</Words>
  <Characters>334</Characters>
  <Application>Microsoft Office Word</Application>
  <DocSecurity>0</DocSecurity>
  <Lines>2</Lines>
  <Paragraphs>1</Paragraphs>
  <ScaleCrop>false</ScaleCrop>
  <Company>SS Glina</Company>
  <LinksUpToDate>false</LinksUpToDate>
  <CharactersWithSpaces>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Josipa</dc:creator>
  <cp:keywords/>
  <dc:description/>
  <cp:lastModifiedBy>Josipa</cp:lastModifiedBy>
  <cp:revision>2</cp:revision>
  <dcterms:created xsi:type="dcterms:W3CDTF">2018-06-19T11:56:00Z</dcterms:created>
  <dcterms:modified xsi:type="dcterms:W3CDTF">2018-06-19T12:18:00Z</dcterms:modified>
</cp:coreProperties>
</file>